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AFD26E" w14:textId="224A87A7" w:rsidR="006C1D1A" w:rsidRPr="006C1D1A" w:rsidRDefault="006C1D1A" w:rsidP="006C1D1A">
      <w:pPr>
        <w:spacing w:line="360" w:lineRule="auto"/>
        <w:jc w:val="center"/>
        <w:rPr>
          <w:rFonts w:ascii="宋体" w:hAnsi="宋体" w:hint="eastAsia"/>
          <w:bCs/>
          <w:szCs w:val="21"/>
        </w:rPr>
      </w:pPr>
      <w:r w:rsidRPr="006C1D1A">
        <w:rPr>
          <w:rFonts w:ascii="宋体" w:hAnsi="宋体" w:hint="eastAsia"/>
          <w:bCs/>
          <w:szCs w:val="21"/>
        </w:rPr>
        <w:t>作业调度方案</w:t>
      </w:r>
    </w:p>
    <w:p w14:paraId="5E28C244" w14:textId="77777777" w:rsidR="006C1D1A" w:rsidRPr="006C1D1A" w:rsidRDefault="006C1D1A" w:rsidP="006C1D1A">
      <w:pPr>
        <w:spacing w:line="360" w:lineRule="auto"/>
        <w:rPr>
          <w:rFonts w:ascii="宋体" w:hAnsi="宋体" w:hint="eastAsia"/>
          <w:bCs/>
          <w:szCs w:val="21"/>
        </w:rPr>
      </w:pPr>
    </w:p>
    <w:p w14:paraId="5CB191BA" w14:textId="77777777" w:rsidR="006C1D1A" w:rsidRPr="006C1D1A" w:rsidRDefault="006C1D1A" w:rsidP="006C1D1A">
      <w:pPr>
        <w:rPr>
          <w:rFonts w:ascii="宋体" w:hAnsi="宋体" w:hint="eastAsia"/>
          <w:bCs/>
          <w:szCs w:val="21"/>
        </w:rPr>
      </w:pPr>
      <w:r w:rsidRPr="006C1D1A">
        <w:rPr>
          <w:rFonts w:ascii="宋体" w:hAnsi="宋体" w:hint="eastAsia"/>
          <w:bCs/>
          <w:szCs w:val="21"/>
        </w:rPr>
        <w:t>【问题描述】</w:t>
      </w:r>
    </w:p>
    <w:p w14:paraId="3F0771CB" w14:textId="77777777" w:rsidR="006C1D1A" w:rsidRDefault="006C1D1A" w:rsidP="006C1D1A">
      <w:pPr>
        <w:spacing w:line="360" w:lineRule="exact"/>
        <w:rPr>
          <w:rFonts w:ascii="宋体" w:hAnsi="宋体"/>
          <w:bCs/>
          <w:szCs w:val="21"/>
        </w:rPr>
      </w:pPr>
    </w:p>
    <w:p w14:paraId="23308369" w14:textId="2042D58E" w:rsidR="006C1D1A" w:rsidRPr="006C1D1A" w:rsidRDefault="006C1D1A" w:rsidP="006C1D1A">
      <w:pPr>
        <w:spacing w:line="360" w:lineRule="exact"/>
        <w:rPr>
          <w:rFonts w:ascii="宋体" w:hAnsi="宋体" w:hint="eastAsia"/>
          <w:bCs/>
          <w:szCs w:val="21"/>
        </w:rPr>
      </w:pPr>
      <w:r w:rsidRPr="006C1D1A">
        <w:rPr>
          <w:rFonts w:ascii="宋体" w:hAnsi="宋体" w:hint="eastAsia"/>
          <w:bCs/>
          <w:szCs w:val="21"/>
        </w:rPr>
        <w:t>我们现在要利用m台机器加工n个工件，每个工件都有m道工序，每道工序都在不同的指定的机器上完成。每个工件的每道工序都有指定的加工时间。</w:t>
      </w:r>
    </w:p>
    <w:p w14:paraId="172E09C5" w14:textId="77777777" w:rsidR="006C1D1A" w:rsidRPr="006C1D1A" w:rsidRDefault="006C1D1A" w:rsidP="006C1D1A">
      <w:pPr>
        <w:spacing w:line="360" w:lineRule="exact"/>
        <w:rPr>
          <w:rFonts w:ascii="宋体" w:hAnsi="宋体" w:hint="eastAsia"/>
          <w:bCs/>
          <w:szCs w:val="21"/>
        </w:rPr>
      </w:pPr>
      <w:r w:rsidRPr="006C1D1A">
        <w:rPr>
          <w:rFonts w:ascii="宋体" w:hAnsi="宋体" w:hint="eastAsia"/>
          <w:bCs/>
          <w:szCs w:val="21"/>
        </w:rPr>
        <w:t>每个工件的每个工序称为一个操作，我们用记号j-k表示一个操作，其中j为1到n中的某个数字，为工件号；k为1到m中的某个数字，为工序号，例如2-4表示第2个工件第4道工序的这个操作。在本题中，我们还给定对于各操作的一个安排顺序。</w:t>
      </w:r>
    </w:p>
    <w:p w14:paraId="5C398E00" w14:textId="77777777" w:rsidR="006C1D1A" w:rsidRPr="006C1D1A" w:rsidRDefault="006C1D1A" w:rsidP="006C1D1A">
      <w:pPr>
        <w:spacing w:line="360" w:lineRule="exact"/>
        <w:rPr>
          <w:rFonts w:ascii="宋体" w:hAnsi="宋体" w:hint="eastAsia"/>
          <w:bCs/>
          <w:szCs w:val="21"/>
        </w:rPr>
      </w:pPr>
      <w:r w:rsidRPr="006C1D1A">
        <w:rPr>
          <w:rFonts w:ascii="宋体" w:hAnsi="宋体" w:hint="eastAsia"/>
          <w:bCs/>
          <w:szCs w:val="21"/>
        </w:rPr>
        <w:t>例如，当n=3，m=2时，“1-1，1-2，2-1，3-1，3-2，2-2”就是一个给定的安排顺序，即先安排第1个工件的第1个工序，再安排第1个工件的第2个工序，然后再安排第2个工件的第1个工序，等等。</w:t>
      </w:r>
    </w:p>
    <w:p w14:paraId="27098220" w14:textId="77777777" w:rsidR="006C1D1A" w:rsidRPr="006C1D1A" w:rsidRDefault="006C1D1A" w:rsidP="006C1D1A">
      <w:pPr>
        <w:spacing w:line="360" w:lineRule="exact"/>
        <w:rPr>
          <w:rFonts w:ascii="宋体" w:hAnsi="宋体" w:hint="eastAsia"/>
          <w:bCs/>
          <w:szCs w:val="21"/>
        </w:rPr>
      </w:pPr>
      <w:r w:rsidRPr="006C1D1A">
        <w:rPr>
          <w:rFonts w:ascii="宋体" w:hAnsi="宋体" w:hint="eastAsia"/>
          <w:bCs/>
          <w:szCs w:val="21"/>
        </w:rPr>
        <w:t>一方面，每个操作的安排都要满足以下的两个约束条件。</w:t>
      </w:r>
    </w:p>
    <w:p w14:paraId="32D1BD39" w14:textId="77777777" w:rsidR="006C1D1A" w:rsidRPr="006C1D1A" w:rsidRDefault="006C1D1A" w:rsidP="006C1D1A">
      <w:pPr>
        <w:spacing w:line="360" w:lineRule="exact"/>
        <w:ind w:firstLineChars="150" w:firstLine="315"/>
        <w:rPr>
          <w:rFonts w:ascii="宋体" w:hAnsi="宋体" w:hint="eastAsia"/>
          <w:bCs/>
          <w:szCs w:val="21"/>
        </w:rPr>
      </w:pPr>
      <w:r w:rsidRPr="006C1D1A">
        <w:rPr>
          <w:rFonts w:ascii="宋体" w:hAnsi="宋体" w:hint="eastAsia"/>
          <w:bCs/>
          <w:szCs w:val="21"/>
        </w:rPr>
        <w:t>(1) 对同一个工件，每道工序必须在它前面的工序完成后才能开始；</w:t>
      </w:r>
    </w:p>
    <w:p w14:paraId="33550501" w14:textId="77777777" w:rsidR="006C1D1A" w:rsidRPr="006C1D1A" w:rsidRDefault="006C1D1A" w:rsidP="006C1D1A">
      <w:pPr>
        <w:spacing w:line="360" w:lineRule="exact"/>
        <w:ind w:firstLineChars="150" w:firstLine="315"/>
        <w:rPr>
          <w:rFonts w:ascii="宋体" w:hAnsi="宋体" w:hint="eastAsia"/>
          <w:bCs/>
          <w:szCs w:val="21"/>
        </w:rPr>
      </w:pPr>
      <w:r w:rsidRPr="006C1D1A">
        <w:rPr>
          <w:rFonts w:ascii="宋体" w:hAnsi="宋体" w:hint="eastAsia"/>
          <w:bCs/>
          <w:szCs w:val="21"/>
        </w:rPr>
        <w:t>(2) 同一时刻每一台机器至多只能加工一个工件。</w:t>
      </w:r>
    </w:p>
    <w:p w14:paraId="5FADD446" w14:textId="77777777" w:rsidR="006C1D1A" w:rsidRPr="006C1D1A" w:rsidRDefault="006C1D1A" w:rsidP="006C1D1A">
      <w:pPr>
        <w:spacing w:line="360" w:lineRule="exact"/>
        <w:rPr>
          <w:rFonts w:ascii="宋体" w:hAnsi="宋体" w:hint="eastAsia"/>
          <w:bCs/>
          <w:szCs w:val="21"/>
        </w:rPr>
      </w:pPr>
      <w:r w:rsidRPr="006C1D1A">
        <w:rPr>
          <w:rFonts w:ascii="宋体" w:hAnsi="宋体" w:hint="eastAsia"/>
          <w:bCs/>
          <w:szCs w:val="21"/>
        </w:rPr>
        <w:t>另一方面，在安排后面的操作时，不能改动前面已安排的操作的工作状态。</w:t>
      </w:r>
    </w:p>
    <w:p w14:paraId="2AB56443" w14:textId="77777777" w:rsidR="006C1D1A" w:rsidRPr="006C1D1A" w:rsidRDefault="006C1D1A" w:rsidP="006C1D1A">
      <w:pPr>
        <w:spacing w:line="360" w:lineRule="exact"/>
        <w:rPr>
          <w:rFonts w:ascii="宋体" w:hAnsi="宋体" w:hint="eastAsia"/>
          <w:bCs/>
          <w:szCs w:val="21"/>
        </w:rPr>
      </w:pPr>
      <w:r w:rsidRPr="006C1D1A">
        <w:rPr>
          <w:rFonts w:ascii="宋体" w:hAnsi="宋体" w:hint="eastAsia"/>
          <w:bCs/>
          <w:szCs w:val="21"/>
        </w:rPr>
        <w:t>由于同一工件都是按工序的顺序安排的，因此，只按原顺序给出工件号，仍可得到同样的安排顺序，于是，在输入数据中，我们将这个安排顺序简写为“1 1 2 3 3 2”。</w:t>
      </w:r>
    </w:p>
    <w:p w14:paraId="0BD42839" w14:textId="77777777" w:rsidR="006C1D1A" w:rsidRPr="006C1D1A" w:rsidRDefault="006C1D1A" w:rsidP="006C1D1A">
      <w:pPr>
        <w:spacing w:line="360" w:lineRule="exact"/>
        <w:rPr>
          <w:rFonts w:ascii="宋体" w:hAnsi="宋体" w:hint="eastAsia"/>
          <w:bCs/>
          <w:szCs w:val="21"/>
        </w:rPr>
      </w:pPr>
      <w:r w:rsidRPr="006C1D1A">
        <w:rPr>
          <w:rFonts w:ascii="宋体" w:hAnsi="宋体" w:hint="eastAsia"/>
          <w:bCs/>
          <w:szCs w:val="21"/>
        </w:rPr>
        <w:t>还要注意，“安排顺序”只要求按照给定的顺序安排每个操作。不一定是各机器上的实际操作顺序。在具体实施时，有可能排在后面的某个操作比前面的某个操作先完成。</w:t>
      </w:r>
    </w:p>
    <w:p w14:paraId="6517C9ED" w14:textId="77777777" w:rsidR="006C1D1A" w:rsidRPr="006C1D1A" w:rsidRDefault="006C1D1A" w:rsidP="006C1D1A">
      <w:pPr>
        <w:spacing w:line="360" w:lineRule="exact"/>
        <w:rPr>
          <w:rFonts w:ascii="宋体" w:hAnsi="宋体" w:hint="eastAsia"/>
          <w:bCs/>
          <w:szCs w:val="21"/>
        </w:rPr>
      </w:pPr>
      <w:r w:rsidRPr="006C1D1A">
        <w:rPr>
          <w:rFonts w:ascii="宋体" w:hAnsi="宋体" w:hint="eastAsia"/>
          <w:bCs/>
          <w:szCs w:val="21"/>
        </w:rPr>
        <w:t>例如，取n=3,m=2，已知数据如下：</w:t>
      </w:r>
    </w:p>
    <w:tbl>
      <w:tblPr>
        <w:tblStyle w:val="a3"/>
        <w:tblW w:w="0" w:type="auto"/>
        <w:tblInd w:w="828" w:type="dxa"/>
        <w:tblLook w:val="01E0" w:firstRow="1" w:lastRow="1" w:firstColumn="1" w:lastColumn="1" w:noHBand="0" w:noVBand="0"/>
      </w:tblPr>
      <w:tblGrid>
        <w:gridCol w:w="1368"/>
        <w:gridCol w:w="1368"/>
        <w:gridCol w:w="1368"/>
      </w:tblGrid>
      <w:tr w:rsidR="006C1D1A" w:rsidRPr="006C1D1A" w14:paraId="141D7CA9" w14:textId="77777777" w:rsidTr="0071702F">
        <w:tc>
          <w:tcPr>
            <w:tcW w:w="1368" w:type="dxa"/>
            <w:vMerge w:val="restart"/>
            <w:vAlign w:val="center"/>
          </w:tcPr>
          <w:p w14:paraId="5CAA8447" w14:textId="77777777" w:rsidR="006C1D1A" w:rsidRPr="006C1D1A" w:rsidRDefault="006C1D1A" w:rsidP="0071702F">
            <w:pPr>
              <w:spacing w:line="240" w:lineRule="atLeast"/>
              <w:jc w:val="center"/>
              <w:rPr>
                <w:rFonts w:ascii="宋体" w:hAnsi="宋体" w:hint="eastAsia"/>
                <w:bCs/>
                <w:sz w:val="21"/>
                <w:szCs w:val="21"/>
              </w:rPr>
            </w:pPr>
            <w:r w:rsidRPr="006C1D1A">
              <w:rPr>
                <w:rFonts w:ascii="宋体" w:hAnsi="宋体" w:hint="eastAsia"/>
                <w:bCs/>
                <w:sz w:val="21"/>
                <w:szCs w:val="21"/>
              </w:rPr>
              <w:t>工件号</w:t>
            </w:r>
          </w:p>
        </w:tc>
        <w:tc>
          <w:tcPr>
            <w:tcW w:w="2736" w:type="dxa"/>
            <w:gridSpan w:val="2"/>
            <w:vAlign w:val="center"/>
          </w:tcPr>
          <w:p w14:paraId="14A18950" w14:textId="77777777" w:rsidR="006C1D1A" w:rsidRPr="006C1D1A" w:rsidRDefault="006C1D1A" w:rsidP="0071702F">
            <w:pPr>
              <w:spacing w:line="240" w:lineRule="atLeast"/>
              <w:jc w:val="center"/>
              <w:rPr>
                <w:rFonts w:ascii="宋体" w:hAnsi="宋体" w:hint="eastAsia"/>
                <w:bCs/>
                <w:sz w:val="21"/>
                <w:szCs w:val="21"/>
              </w:rPr>
            </w:pPr>
            <w:r w:rsidRPr="006C1D1A">
              <w:rPr>
                <w:rFonts w:ascii="宋体" w:hAnsi="宋体" w:hint="eastAsia"/>
                <w:bCs/>
                <w:sz w:val="21"/>
                <w:szCs w:val="21"/>
              </w:rPr>
              <w:t>机器号/加工时间</w:t>
            </w:r>
          </w:p>
        </w:tc>
      </w:tr>
      <w:tr w:rsidR="006C1D1A" w:rsidRPr="006C1D1A" w14:paraId="429BB66B" w14:textId="77777777" w:rsidTr="0071702F">
        <w:tc>
          <w:tcPr>
            <w:tcW w:w="1368" w:type="dxa"/>
            <w:vMerge/>
            <w:vAlign w:val="center"/>
          </w:tcPr>
          <w:p w14:paraId="4A441485" w14:textId="77777777" w:rsidR="006C1D1A" w:rsidRPr="006C1D1A" w:rsidRDefault="006C1D1A" w:rsidP="0071702F">
            <w:pPr>
              <w:spacing w:line="240" w:lineRule="atLeast"/>
              <w:jc w:val="center"/>
              <w:rPr>
                <w:rFonts w:ascii="宋体" w:hAnsi="宋体" w:hint="eastAsia"/>
                <w:bCs/>
                <w:sz w:val="21"/>
                <w:szCs w:val="21"/>
              </w:rPr>
            </w:pPr>
          </w:p>
        </w:tc>
        <w:tc>
          <w:tcPr>
            <w:tcW w:w="1368" w:type="dxa"/>
            <w:vAlign w:val="center"/>
          </w:tcPr>
          <w:p w14:paraId="30D403D7" w14:textId="77777777" w:rsidR="006C1D1A" w:rsidRPr="006C1D1A" w:rsidRDefault="006C1D1A" w:rsidP="0071702F">
            <w:pPr>
              <w:spacing w:line="240" w:lineRule="atLeast"/>
              <w:jc w:val="center"/>
              <w:rPr>
                <w:rFonts w:ascii="宋体" w:hAnsi="宋体" w:hint="eastAsia"/>
                <w:bCs/>
                <w:sz w:val="21"/>
                <w:szCs w:val="21"/>
              </w:rPr>
            </w:pPr>
            <w:r w:rsidRPr="006C1D1A">
              <w:rPr>
                <w:rFonts w:ascii="宋体" w:hAnsi="宋体" w:hint="eastAsia"/>
                <w:bCs/>
                <w:sz w:val="21"/>
                <w:szCs w:val="21"/>
              </w:rPr>
              <w:t>工序1</w:t>
            </w:r>
          </w:p>
        </w:tc>
        <w:tc>
          <w:tcPr>
            <w:tcW w:w="1368" w:type="dxa"/>
            <w:vAlign w:val="center"/>
          </w:tcPr>
          <w:p w14:paraId="50A41A8F" w14:textId="77777777" w:rsidR="006C1D1A" w:rsidRPr="006C1D1A" w:rsidRDefault="006C1D1A" w:rsidP="0071702F">
            <w:pPr>
              <w:spacing w:line="240" w:lineRule="atLeast"/>
              <w:jc w:val="center"/>
              <w:rPr>
                <w:rFonts w:ascii="宋体" w:hAnsi="宋体" w:hint="eastAsia"/>
                <w:bCs/>
                <w:sz w:val="21"/>
                <w:szCs w:val="21"/>
              </w:rPr>
            </w:pPr>
            <w:r w:rsidRPr="006C1D1A">
              <w:rPr>
                <w:rFonts w:ascii="宋体" w:hAnsi="宋体" w:hint="eastAsia"/>
                <w:bCs/>
                <w:sz w:val="21"/>
                <w:szCs w:val="21"/>
              </w:rPr>
              <w:t>工序2</w:t>
            </w:r>
          </w:p>
        </w:tc>
      </w:tr>
      <w:tr w:rsidR="006C1D1A" w:rsidRPr="006C1D1A" w14:paraId="0D316703" w14:textId="77777777" w:rsidTr="0071702F">
        <w:tc>
          <w:tcPr>
            <w:tcW w:w="1368" w:type="dxa"/>
            <w:vAlign w:val="center"/>
          </w:tcPr>
          <w:p w14:paraId="6AB1F1DF" w14:textId="77777777" w:rsidR="006C1D1A" w:rsidRPr="006C1D1A" w:rsidRDefault="006C1D1A" w:rsidP="0071702F">
            <w:pPr>
              <w:spacing w:line="240" w:lineRule="atLeast"/>
              <w:jc w:val="center"/>
              <w:rPr>
                <w:rFonts w:ascii="宋体" w:hAnsi="宋体" w:hint="eastAsia"/>
                <w:bCs/>
                <w:sz w:val="21"/>
                <w:szCs w:val="21"/>
              </w:rPr>
            </w:pPr>
            <w:r w:rsidRPr="006C1D1A">
              <w:rPr>
                <w:rFonts w:ascii="宋体" w:hAnsi="宋体" w:hint="eastAsia"/>
                <w:bCs/>
                <w:sz w:val="21"/>
                <w:szCs w:val="21"/>
              </w:rPr>
              <w:t>1</w:t>
            </w:r>
          </w:p>
        </w:tc>
        <w:tc>
          <w:tcPr>
            <w:tcW w:w="1368" w:type="dxa"/>
            <w:vAlign w:val="center"/>
          </w:tcPr>
          <w:p w14:paraId="4798F165" w14:textId="77777777" w:rsidR="006C1D1A" w:rsidRPr="006C1D1A" w:rsidRDefault="006C1D1A" w:rsidP="0071702F">
            <w:pPr>
              <w:spacing w:line="240" w:lineRule="atLeast"/>
              <w:jc w:val="center"/>
              <w:rPr>
                <w:rFonts w:ascii="宋体" w:hAnsi="宋体" w:hint="eastAsia"/>
                <w:bCs/>
                <w:sz w:val="21"/>
                <w:szCs w:val="21"/>
              </w:rPr>
            </w:pPr>
            <w:r w:rsidRPr="006C1D1A">
              <w:rPr>
                <w:rFonts w:ascii="宋体" w:hAnsi="宋体" w:hint="eastAsia"/>
                <w:bCs/>
                <w:sz w:val="21"/>
                <w:szCs w:val="21"/>
              </w:rPr>
              <w:t>1/3</w:t>
            </w:r>
          </w:p>
        </w:tc>
        <w:tc>
          <w:tcPr>
            <w:tcW w:w="1368" w:type="dxa"/>
            <w:vAlign w:val="center"/>
          </w:tcPr>
          <w:p w14:paraId="5171936C" w14:textId="77777777" w:rsidR="006C1D1A" w:rsidRPr="006C1D1A" w:rsidRDefault="006C1D1A" w:rsidP="0071702F">
            <w:pPr>
              <w:spacing w:line="240" w:lineRule="atLeast"/>
              <w:jc w:val="center"/>
              <w:rPr>
                <w:rFonts w:ascii="宋体" w:hAnsi="宋体" w:hint="eastAsia"/>
                <w:bCs/>
                <w:sz w:val="21"/>
                <w:szCs w:val="21"/>
              </w:rPr>
            </w:pPr>
            <w:r w:rsidRPr="006C1D1A">
              <w:rPr>
                <w:rFonts w:ascii="宋体" w:hAnsi="宋体" w:hint="eastAsia"/>
                <w:bCs/>
                <w:sz w:val="21"/>
                <w:szCs w:val="21"/>
              </w:rPr>
              <w:t>2/2</w:t>
            </w:r>
          </w:p>
        </w:tc>
      </w:tr>
      <w:tr w:rsidR="006C1D1A" w:rsidRPr="006C1D1A" w14:paraId="7BA2A78F" w14:textId="77777777" w:rsidTr="0071702F">
        <w:tc>
          <w:tcPr>
            <w:tcW w:w="1368" w:type="dxa"/>
            <w:vAlign w:val="center"/>
          </w:tcPr>
          <w:p w14:paraId="3B498A39" w14:textId="77777777" w:rsidR="006C1D1A" w:rsidRPr="006C1D1A" w:rsidRDefault="006C1D1A" w:rsidP="0071702F">
            <w:pPr>
              <w:spacing w:line="240" w:lineRule="atLeast"/>
              <w:jc w:val="center"/>
              <w:rPr>
                <w:rFonts w:ascii="宋体" w:hAnsi="宋体" w:hint="eastAsia"/>
                <w:bCs/>
                <w:sz w:val="21"/>
                <w:szCs w:val="21"/>
              </w:rPr>
            </w:pPr>
            <w:r w:rsidRPr="006C1D1A">
              <w:rPr>
                <w:rFonts w:ascii="宋体" w:hAnsi="宋体" w:hint="eastAsia"/>
                <w:bCs/>
                <w:sz w:val="21"/>
                <w:szCs w:val="21"/>
              </w:rPr>
              <w:t>2</w:t>
            </w:r>
          </w:p>
        </w:tc>
        <w:tc>
          <w:tcPr>
            <w:tcW w:w="1368" w:type="dxa"/>
            <w:vAlign w:val="center"/>
          </w:tcPr>
          <w:p w14:paraId="0F488606" w14:textId="77777777" w:rsidR="006C1D1A" w:rsidRPr="006C1D1A" w:rsidRDefault="006C1D1A" w:rsidP="0071702F">
            <w:pPr>
              <w:spacing w:line="240" w:lineRule="atLeast"/>
              <w:jc w:val="center"/>
              <w:rPr>
                <w:rFonts w:ascii="宋体" w:hAnsi="宋体" w:hint="eastAsia"/>
                <w:bCs/>
                <w:sz w:val="21"/>
                <w:szCs w:val="21"/>
              </w:rPr>
            </w:pPr>
            <w:r w:rsidRPr="006C1D1A">
              <w:rPr>
                <w:rFonts w:ascii="宋体" w:hAnsi="宋体" w:hint="eastAsia"/>
                <w:bCs/>
                <w:sz w:val="21"/>
                <w:szCs w:val="21"/>
              </w:rPr>
              <w:t>1/2</w:t>
            </w:r>
          </w:p>
        </w:tc>
        <w:tc>
          <w:tcPr>
            <w:tcW w:w="1368" w:type="dxa"/>
            <w:vAlign w:val="center"/>
          </w:tcPr>
          <w:p w14:paraId="6C4A5B6F" w14:textId="77777777" w:rsidR="006C1D1A" w:rsidRPr="006C1D1A" w:rsidRDefault="006C1D1A" w:rsidP="0071702F">
            <w:pPr>
              <w:spacing w:line="240" w:lineRule="atLeast"/>
              <w:jc w:val="center"/>
              <w:rPr>
                <w:rFonts w:ascii="宋体" w:hAnsi="宋体" w:hint="eastAsia"/>
                <w:bCs/>
                <w:sz w:val="21"/>
                <w:szCs w:val="21"/>
              </w:rPr>
            </w:pPr>
            <w:r w:rsidRPr="006C1D1A">
              <w:rPr>
                <w:rFonts w:ascii="宋体" w:hAnsi="宋体" w:hint="eastAsia"/>
                <w:bCs/>
                <w:sz w:val="21"/>
                <w:szCs w:val="21"/>
              </w:rPr>
              <w:t>2/5</w:t>
            </w:r>
          </w:p>
        </w:tc>
      </w:tr>
      <w:tr w:rsidR="006C1D1A" w:rsidRPr="006C1D1A" w14:paraId="2543B522" w14:textId="77777777" w:rsidTr="0071702F">
        <w:tc>
          <w:tcPr>
            <w:tcW w:w="1368" w:type="dxa"/>
            <w:vAlign w:val="center"/>
          </w:tcPr>
          <w:p w14:paraId="2A030B11" w14:textId="77777777" w:rsidR="006C1D1A" w:rsidRPr="006C1D1A" w:rsidRDefault="006C1D1A" w:rsidP="0071702F">
            <w:pPr>
              <w:spacing w:line="240" w:lineRule="atLeast"/>
              <w:jc w:val="center"/>
              <w:rPr>
                <w:rFonts w:ascii="宋体" w:hAnsi="宋体" w:hint="eastAsia"/>
                <w:bCs/>
                <w:sz w:val="21"/>
                <w:szCs w:val="21"/>
              </w:rPr>
            </w:pPr>
            <w:r w:rsidRPr="006C1D1A">
              <w:rPr>
                <w:rFonts w:ascii="宋体" w:hAnsi="宋体" w:hint="eastAsia"/>
                <w:bCs/>
                <w:sz w:val="21"/>
                <w:szCs w:val="21"/>
              </w:rPr>
              <w:t>3</w:t>
            </w:r>
          </w:p>
        </w:tc>
        <w:tc>
          <w:tcPr>
            <w:tcW w:w="1368" w:type="dxa"/>
            <w:vAlign w:val="center"/>
          </w:tcPr>
          <w:p w14:paraId="51CC573A" w14:textId="77777777" w:rsidR="006C1D1A" w:rsidRPr="006C1D1A" w:rsidRDefault="006C1D1A" w:rsidP="0071702F">
            <w:pPr>
              <w:spacing w:line="240" w:lineRule="atLeast"/>
              <w:jc w:val="center"/>
              <w:rPr>
                <w:rFonts w:ascii="宋体" w:hAnsi="宋体" w:hint="eastAsia"/>
                <w:bCs/>
                <w:sz w:val="21"/>
                <w:szCs w:val="21"/>
              </w:rPr>
            </w:pPr>
            <w:r w:rsidRPr="006C1D1A">
              <w:rPr>
                <w:rFonts w:ascii="宋体" w:hAnsi="宋体" w:hint="eastAsia"/>
                <w:bCs/>
                <w:sz w:val="21"/>
                <w:szCs w:val="21"/>
              </w:rPr>
              <w:t>2/2</w:t>
            </w:r>
          </w:p>
        </w:tc>
        <w:tc>
          <w:tcPr>
            <w:tcW w:w="1368" w:type="dxa"/>
            <w:vAlign w:val="center"/>
          </w:tcPr>
          <w:p w14:paraId="273B33EC" w14:textId="77777777" w:rsidR="006C1D1A" w:rsidRPr="006C1D1A" w:rsidRDefault="006C1D1A" w:rsidP="0071702F">
            <w:pPr>
              <w:spacing w:line="240" w:lineRule="atLeast"/>
              <w:jc w:val="center"/>
              <w:rPr>
                <w:rFonts w:ascii="宋体" w:hAnsi="宋体" w:hint="eastAsia"/>
                <w:bCs/>
                <w:sz w:val="21"/>
                <w:szCs w:val="21"/>
              </w:rPr>
            </w:pPr>
            <w:r w:rsidRPr="006C1D1A">
              <w:rPr>
                <w:rFonts w:ascii="宋体" w:hAnsi="宋体" w:hint="eastAsia"/>
                <w:bCs/>
                <w:sz w:val="21"/>
                <w:szCs w:val="21"/>
              </w:rPr>
              <w:t>1/4</w:t>
            </w:r>
          </w:p>
        </w:tc>
      </w:tr>
    </w:tbl>
    <w:p w14:paraId="3188AF5F" w14:textId="77777777" w:rsidR="006C1D1A" w:rsidRPr="006C1D1A" w:rsidRDefault="006C1D1A" w:rsidP="006C1D1A">
      <w:pPr>
        <w:rPr>
          <w:rFonts w:ascii="宋体" w:hAnsi="宋体" w:hint="eastAsia"/>
          <w:bCs/>
          <w:szCs w:val="21"/>
        </w:rPr>
      </w:pPr>
      <w:r w:rsidRPr="006C1D1A">
        <w:rPr>
          <w:rFonts w:ascii="宋体" w:hAnsi="宋体" w:hint="eastAsia"/>
          <w:bCs/>
          <w:szCs w:val="21"/>
        </w:rPr>
        <w:t>则对于安排顺序“1 1 2 3 3 2”，下图中的两个实施方案都是正确的。但所需要的总时间分别是10与12。</w:t>
      </w:r>
    </w:p>
    <w:p w14:paraId="63BC9711" w14:textId="77777777" w:rsidR="006C1D1A" w:rsidRPr="006C1D1A" w:rsidRDefault="006C1D1A" w:rsidP="006C1D1A">
      <w:pPr>
        <w:rPr>
          <w:rFonts w:ascii="宋体" w:hAnsi="宋体" w:hint="eastAsia"/>
          <w:bCs/>
          <w:szCs w:val="21"/>
        </w:rPr>
      </w:pPr>
      <w:r w:rsidRPr="006C1D1A">
        <w:rPr>
          <w:rFonts w:ascii="宋体" w:hAnsi="宋体"/>
          <w:bCs/>
          <w:noProof/>
          <w:szCs w:val="21"/>
        </w:rPr>
        <w:drawing>
          <wp:inline distT="0" distB="0" distL="0" distR="0" wp14:anchorId="564F95B1" wp14:editId="462E9AEA">
            <wp:extent cx="5368925" cy="1266825"/>
            <wp:effectExtent l="0" t="0" r="0" b="0"/>
            <wp:docPr id="2" name="图片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8293" b="3011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68925" cy="1266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4FC52EC" w14:textId="5029B29A" w:rsidR="006C1D1A" w:rsidRPr="006C1D1A" w:rsidRDefault="006C1D1A" w:rsidP="006C1D1A">
      <w:pPr>
        <w:rPr>
          <w:rFonts w:ascii="宋体" w:hAnsi="宋体" w:hint="eastAsia"/>
          <w:bCs/>
          <w:szCs w:val="21"/>
        </w:rPr>
      </w:pPr>
      <w:r w:rsidRPr="006C1D1A">
        <w:rPr>
          <w:rFonts w:ascii="宋体" w:hAnsi="宋体" w:hint="eastAsia"/>
          <w:bCs/>
          <w:szCs w:val="21"/>
        </w:rPr>
        <w:t>当一个操作插入到某台机器的某个空档时（机器上最后的尚未安排操作的部分也可以看作一个空档），可以靠前插入，也可以靠后或居中插入。为了使问题简单一些，我们约定：在保证约束条件（1）（2）的条件下，尽量靠前插入。并且，我们还约定，如果有多个空档可以插入，就在保证约束条件（1）（2）的条件下，插入到最前面的一个空档。于是，在这些约定下，上例中的方案一是正确的，而方案二是不正确的。</w:t>
      </w:r>
    </w:p>
    <w:p w14:paraId="6F060937" w14:textId="77777777" w:rsidR="006C1D1A" w:rsidRPr="006C1D1A" w:rsidRDefault="006C1D1A" w:rsidP="006C1D1A">
      <w:pPr>
        <w:spacing w:line="360" w:lineRule="exact"/>
        <w:rPr>
          <w:rFonts w:ascii="宋体" w:hAnsi="宋体" w:hint="eastAsia"/>
          <w:bCs/>
          <w:szCs w:val="21"/>
        </w:rPr>
      </w:pPr>
      <w:r w:rsidRPr="006C1D1A">
        <w:rPr>
          <w:rFonts w:ascii="宋体" w:hAnsi="宋体" w:hint="eastAsia"/>
          <w:bCs/>
          <w:szCs w:val="21"/>
        </w:rPr>
        <w:lastRenderedPageBreak/>
        <w:t>显然，在这些约定下，对于给定的安排顺序，符合该安排顺序的实施方案是唯一的，请你计算出该方案完成全部任务所需的总时间。</w:t>
      </w:r>
    </w:p>
    <w:p w14:paraId="559C68E2" w14:textId="77777777" w:rsidR="006C1D1A" w:rsidRPr="006C1D1A" w:rsidRDefault="006C1D1A" w:rsidP="006C1D1A">
      <w:pPr>
        <w:rPr>
          <w:rFonts w:ascii="宋体" w:hAnsi="宋体" w:hint="eastAsia"/>
          <w:bCs/>
          <w:szCs w:val="21"/>
        </w:rPr>
      </w:pPr>
    </w:p>
    <w:p w14:paraId="6C708123" w14:textId="77777777" w:rsidR="006C1D1A" w:rsidRPr="006C1D1A" w:rsidRDefault="006C1D1A" w:rsidP="006C1D1A">
      <w:pPr>
        <w:ind w:firstLineChars="50" w:firstLine="105"/>
        <w:rPr>
          <w:rFonts w:ascii="宋体" w:hAnsi="宋体" w:hint="eastAsia"/>
          <w:bCs/>
          <w:szCs w:val="21"/>
        </w:rPr>
      </w:pPr>
      <w:r w:rsidRPr="006C1D1A">
        <w:rPr>
          <w:rFonts w:ascii="宋体" w:hAnsi="宋体" w:hint="eastAsia"/>
          <w:bCs/>
          <w:szCs w:val="21"/>
        </w:rPr>
        <w:t>【输入文件】</w:t>
      </w:r>
    </w:p>
    <w:p w14:paraId="52257BDB" w14:textId="77777777" w:rsidR="006C1D1A" w:rsidRDefault="006C1D1A" w:rsidP="006C1D1A">
      <w:pPr>
        <w:ind w:firstLineChars="100" w:firstLine="210"/>
        <w:rPr>
          <w:rFonts w:ascii="宋体" w:hAnsi="宋体"/>
          <w:bCs/>
          <w:szCs w:val="21"/>
        </w:rPr>
      </w:pPr>
    </w:p>
    <w:p w14:paraId="4CC1C64B" w14:textId="06DA564A" w:rsidR="006C1D1A" w:rsidRPr="006C1D1A" w:rsidRDefault="006C1D1A" w:rsidP="006C1D1A">
      <w:pPr>
        <w:rPr>
          <w:rFonts w:ascii="宋体" w:hAnsi="宋体" w:hint="eastAsia"/>
          <w:bCs/>
          <w:szCs w:val="21"/>
        </w:rPr>
      </w:pPr>
      <w:r w:rsidRPr="006C1D1A">
        <w:rPr>
          <w:rFonts w:ascii="宋体" w:hAnsi="宋体" w:hint="eastAsia"/>
          <w:bCs/>
          <w:szCs w:val="21"/>
        </w:rPr>
        <w:t>输入文件的第1行为两个正整数，用一个空格隔开：m n（其中m（&lt;20）表示机器数，n（&lt;20）表示工件数）</w:t>
      </w:r>
    </w:p>
    <w:p w14:paraId="40E10323" w14:textId="77777777" w:rsidR="006C1D1A" w:rsidRPr="006C1D1A" w:rsidRDefault="006C1D1A" w:rsidP="006C1D1A">
      <w:pPr>
        <w:rPr>
          <w:rFonts w:ascii="宋体" w:hAnsi="宋体" w:hint="eastAsia"/>
          <w:bCs/>
          <w:szCs w:val="21"/>
        </w:rPr>
      </w:pPr>
      <w:r w:rsidRPr="006C1D1A">
        <w:rPr>
          <w:rFonts w:ascii="宋体" w:hAnsi="宋体" w:hint="eastAsia"/>
          <w:bCs/>
          <w:szCs w:val="21"/>
        </w:rPr>
        <w:t>第2行：</w:t>
      </w:r>
      <w:r w:rsidR="00A96357" w:rsidRPr="00A96357">
        <w:rPr>
          <w:rFonts w:ascii="宋体" w:hAnsi="宋体"/>
          <w:noProof/>
          <w:position w:val="-6"/>
          <w:szCs w:val="21"/>
        </w:rPr>
        <w:object w:dxaOrig="580" w:dyaOrig="220" w14:anchorId="04F9E74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" style="width:28.8pt;height:11.3pt;mso-width-percent:0;mso-height-percent:0;mso-width-percent:0;mso-height-percent:0" o:ole="">
            <v:imagedata r:id="rId5" o:title=""/>
          </v:shape>
          <o:OLEObject Type="Embed" ProgID="Equation.3" ShapeID="_x0000_i1025" DrawAspect="Content" ObjectID="_1733485913" r:id="rId6"/>
        </w:object>
      </w:r>
      <w:r w:rsidRPr="006C1D1A">
        <w:rPr>
          <w:rFonts w:ascii="宋体" w:hAnsi="宋体" w:hint="eastAsia"/>
          <w:bCs/>
          <w:szCs w:val="21"/>
        </w:rPr>
        <w:t>个用空格隔开的数，为给定的安排顺序。</w:t>
      </w:r>
    </w:p>
    <w:p w14:paraId="13423208" w14:textId="77777777" w:rsidR="006C1D1A" w:rsidRPr="006C1D1A" w:rsidRDefault="006C1D1A" w:rsidP="006C1D1A">
      <w:pPr>
        <w:rPr>
          <w:rFonts w:ascii="宋体" w:hAnsi="宋体" w:hint="eastAsia"/>
          <w:bCs/>
          <w:szCs w:val="21"/>
        </w:rPr>
      </w:pPr>
      <w:r w:rsidRPr="006C1D1A">
        <w:rPr>
          <w:rFonts w:ascii="宋体" w:hAnsi="宋体" w:hint="eastAsia"/>
          <w:bCs/>
          <w:szCs w:val="21"/>
        </w:rPr>
        <w:t>接下来的2n行，每行都是用空格隔开的m个正整数，每个数不超过20。</w:t>
      </w:r>
    </w:p>
    <w:p w14:paraId="6D8607FD" w14:textId="77777777" w:rsidR="006C1D1A" w:rsidRPr="006C1D1A" w:rsidRDefault="006C1D1A" w:rsidP="006C1D1A">
      <w:pPr>
        <w:rPr>
          <w:rFonts w:ascii="宋体" w:hAnsi="宋体" w:hint="eastAsia"/>
          <w:bCs/>
          <w:szCs w:val="21"/>
        </w:rPr>
      </w:pPr>
      <w:r w:rsidRPr="006C1D1A">
        <w:rPr>
          <w:rFonts w:ascii="宋体" w:hAnsi="宋体" w:hint="eastAsia"/>
          <w:bCs/>
          <w:szCs w:val="21"/>
        </w:rPr>
        <w:t>其中前n行依次表示每个工件的每个工序所使用的机器号，第1个数为第1个工序的机器号，第2个数为第2个工序机器号，等等。</w:t>
      </w:r>
    </w:p>
    <w:p w14:paraId="49ED5FC2" w14:textId="77777777" w:rsidR="006C1D1A" w:rsidRPr="006C1D1A" w:rsidRDefault="006C1D1A" w:rsidP="006C1D1A">
      <w:pPr>
        <w:rPr>
          <w:rFonts w:ascii="宋体" w:hAnsi="宋体" w:hint="eastAsia"/>
          <w:bCs/>
          <w:szCs w:val="21"/>
        </w:rPr>
      </w:pPr>
      <w:r w:rsidRPr="006C1D1A">
        <w:rPr>
          <w:rFonts w:ascii="宋体" w:hAnsi="宋体" w:hint="eastAsia"/>
          <w:bCs/>
          <w:szCs w:val="21"/>
        </w:rPr>
        <w:t>后n行依次表示每个工件的每个工序的加工时间。</w:t>
      </w:r>
    </w:p>
    <w:p w14:paraId="327F7037" w14:textId="77777777" w:rsidR="006C1D1A" w:rsidRPr="006C1D1A" w:rsidRDefault="006C1D1A" w:rsidP="006C1D1A">
      <w:pPr>
        <w:rPr>
          <w:rFonts w:ascii="宋体" w:hAnsi="宋体" w:hint="eastAsia"/>
          <w:bCs/>
          <w:szCs w:val="21"/>
        </w:rPr>
      </w:pPr>
      <w:r w:rsidRPr="006C1D1A">
        <w:rPr>
          <w:rFonts w:ascii="宋体" w:hAnsi="宋体" w:hint="eastAsia"/>
          <w:bCs/>
          <w:szCs w:val="21"/>
        </w:rPr>
        <w:t>可以保证，以上各数据都是正确的，不必检验。</w:t>
      </w:r>
    </w:p>
    <w:p w14:paraId="5CA081C8" w14:textId="77777777" w:rsidR="006C1D1A" w:rsidRDefault="006C1D1A" w:rsidP="006C1D1A">
      <w:pPr>
        <w:rPr>
          <w:rFonts w:ascii="宋体" w:hAnsi="宋体"/>
          <w:bCs/>
          <w:szCs w:val="21"/>
        </w:rPr>
      </w:pPr>
    </w:p>
    <w:p w14:paraId="5E00C68B" w14:textId="47BDEFAC" w:rsidR="006C1D1A" w:rsidRPr="006C1D1A" w:rsidRDefault="006C1D1A" w:rsidP="006C1D1A">
      <w:pPr>
        <w:rPr>
          <w:rFonts w:ascii="宋体" w:hAnsi="宋体" w:hint="eastAsia"/>
          <w:bCs/>
          <w:szCs w:val="21"/>
        </w:rPr>
      </w:pPr>
      <w:r w:rsidRPr="006C1D1A">
        <w:rPr>
          <w:rFonts w:ascii="宋体" w:hAnsi="宋体" w:hint="eastAsia"/>
          <w:bCs/>
          <w:szCs w:val="21"/>
        </w:rPr>
        <w:t>【输出文件】</w:t>
      </w:r>
    </w:p>
    <w:p w14:paraId="51F634F0" w14:textId="77777777" w:rsidR="006C1D1A" w:rsidRDefault="006C1D1A" w:rsidP="006C1D1A">
      <w:pPr>
        <w:ind w:firstLineChars="50" w:firstLine="105"/>
        <w:rPr>
          <w:rFonts w:ascii="宋体" w:hAnsi="宋体"/>
          <w:bCs/>
          <w:szCs w:val="21"/>
        </w:rPr>
      </w:pPr>
    </w:p>
    <w:p w14:paraId="5ECDB728" w14:textId="012D0B6F" w:rsidR="006C1D1A" w:rsidRPr="006C1D1A" w:rsidRDefault="006C1D1A" w:rsidP="006C1D1A">
      <w:pPr>
        <w:ind w:firstLineChars="50" w:firstLine="105"/>
        <w:rPr>
          <w:rFonts w:ascii="宋体" w:hAnsi="宋体" w:hint="eastAsia"/>
          <w:bCs/>
          <w:szCs w:val="21"/>
        </w:rPr>
      </w:pPr>
      <w:r w:rsidRPr="006C1D1A">
        <w:rPr>
          <w:rFonts w:ascii="宋体" w:hAnsi="宋体" w:hint="eastAsia"/>
          <w:bCs/>
          <w:szCs w:val="21"/>
        </w:rPr>
        <w:t>输出文件只有一个正整数，为最少的加工时间。</w:t>
      </w:r>
    </w:p>
    <w:p w14:paraId="28DB38AD" w14:textId="77777777" w:rsidR="006C1D1A" w:rsidRDefault="006C1D1A" w:rsidP="006C1D1A">
      <w:pPr>
        <w:rPr>
          <w:rFonts w:ascii="宋体" w:hAnsi="宋体"/>
          <w:bCs/>
          <w:szCs w:val="21"/>
        </w:rPr>
      </w:pPr>
    </w:p>
    <w:p w14:paraId="14F8729E" w14:textId="6D59CB5A" w:rsidR="006C1D1A" w:rsidRPr="006C1D1A" w:rsidRDefault="006C1D1A" w:rsidP="006C1D1A">
      <w:pPr>
        <w:rPr>
          <w:rFonts w:ascii="宋体" w:hAnsi="宋体" w:hint="eastAsia"/>
          <w:bCs/>
          <w:szCs w:val="21"/>
        </w:rPr>
      </w:pPr>
      <w:r w:rsidRPr="006C1D1A">
        <w:rPr>
          <w:rFonts w:ascii="宋体" w:hAnsi="宋体" w:hint="eastAsia"/>
          <w:bCs/>
          <w:szCs w:val="21"/>
        </w:rPr>
        <w:t>【输入样例】</w:t>
      </w:r>
    </w:p>
    <w:p w14:paraId="6DF59929" w14:textId="77777777" w:rsidR="006C1D1A" w:rsidRDefault="006C1D1A" w:rsidP="006C1D1A">
      <w:pPr>
        <w:pStyle w:val="a4"/>
        <w:rPr>
          <w:rFonts w:hAnsi="宋体"/>
          <w:bCs/>
        </w:rPr>
      </w:pPr>
    </w:p>
    <w:p w14:paraId="1A51DF42" w14:textId="7D1A1DC9" w:rsidR="006C1D1A" w:rsidRPr="006C1D1A" w:rsidRDefault="006C1D1A" w:rsidP="006C1D1A">
      <w:pPr>
        <w:pStyle w:val="a4"/>
        <w:rPr>
          <w:rFonts w:hAnsi="宋体" w:hint="eastAsia"/>
          <w:bCs/>
        </w:rPr>
      </w:pPr>
      <w:r w:rsidRPr="006C1D1A">
        <w:rPr>
          <w:rFonts w:hAnsi="宋体" w:hint="eastAsia"/>
          <w:bCs/>
        </w:rPr>
        <w:t>2 3</w:t>
      </w:r>
    </w:p>
    <w:p w14:paraId="51EEA1DF" w14:textId="77777777" w:rsidR="006C1D1A" w:rsidRPr="006C1D1A" w:rsidRDefault="006C1D1A" w:rsidP="006C1D1A">
      <w:pPr>
        <w:pStyle w:val="a4"/>
        <w:rPr>
          <w:rFonts w:hAnsi="宋体" w:hint="eastAsia"/>
          <w:bCs/>
        </w:rPr>
      </w:pPr>
      <w:r w:rsidRPr="006C1D1A">
        <w:rPr>
          <w:rFonts w:hAnsi="宋体" w:hint="eastAsia"/>
          <w:bCs/>
        </w:rPr>
        <w:t>1 1 2 3 3 2</w:t>
      </w:r>
    </w:p>
    <w:p w14:paraId="4AC4B902" w14:textId="77777777" w:rsidR="006C1D1A" w:rsidRPr="006C1D1A" w:rsidRDefault="006C1D1A" w:rsidP="006C1D1A">
      <w:pPr>
        <w:pStyle w:val="a4"/>
        <w:rPr>
          <w:rFonts w:hAnsi="宋体" w:hint="eastAsia"/>
          <w:bCs/>
        </w:rPr>
      </w:pPr>
      <w:r w:rsidRPr="006C1D1A">
        <w:rPr>
          <w:rFonts w:hAnsi="宋体" w:hint="eastAsia"/>
          <w:bCs/>
        </w:rPr>
        <w:t xml:space="preserve">1 2 </w:t>
      </w:r>
    </w:p>
    <w:p w14:paraId="77FA6920" w14:textId="77777777" w:rsidR="006C1D1A" w:rsidRPr="006C1D1A" w:rsidRDefault="006C1D1A" w:rsidP="006C1D1A">
      <w:pPr>
        <w:pStyle w:val="a4"/>
        <w:rPr>
          <w:rFonts w:hAnsi="宋体" w:hint="eastAsia"/>
          <w:bCs/>
        </w:rPr>
      </w:pPr>
      <w:r w:rsidRPr="006C1D1A">
        <w:rPr>
          <w:rFonts w:hAnsi="宋体" w:hint="eastAsia"/>
          <w:bCs/>
        </w:rPr>
        <w:t xml:space="preserve">1 2 </w:t>
      </w:r>
    </w:p>
    <w:p w14:paraId="5C9FE3F0" w14:textId="77777777" w:rsidR="006C1D1A" w:rsidRPr="006C1D1A" w:rsidRDefault="006C1D1A" w:rsidP="006C1D1A">
      <w:pPr>
        <w:pStyle w:val="a4"/>
        <w:rPr>
          <w:rFonts w:hAnsi="宋体" w:hint="eastAsia"/>
          <w:bCs/>
        </w:rPr>
      </w:pPr>
      <w:r w:rsidRPr="006C1D1A">
        <w:rPr>
          <w:rFonts w:hAnsi="宋体" w:hint="eastAsia"/>
          <w:bCs/>
        </w:rPr>
        <w:t>2 1</w:t>
      </w:r>
    </w:p>
    <w:p w14:paraId="7CF85D01" w14:textId="77777777" w:rsidR="006C1D1A" w:rsidRPr="006C1D1A" w:rsidRDefault="006C1D1A" w:rsidP="006C1D1A">
      <w:pPr>
        <w:pStyle w:val="a4"/>
        <w:rPr>
          <w:rFonts w:hAnsi="宋体" w:hint="eastAsia"/>
          <w:bCs/>
        </w:rPr>
      </w:pPr>
      <w:r w:rsidRPr="006C1D1A">
        <w:rPr>
          <w:rFonts w:hAnsi="宋体" w:hint="eastAsia"/>
          <w:bCs/>
        </w:rPr>
        <w:t xml:space="preserve">3 2 </w:t>
      </w:r>
    </w:p>
    <w:p w14:paraId="5F14E201" w14:textId="77777777" w:rsidR="006C1D1A" w:rsidRPr="006C1D1A" w:rsidRDefault="006C1D1A" w:rsidP="006C1D1A">
      <w:pPr>
        <w:pStyle w:val="a4"/>
        <w:rPr>
          <w:rFonts w:hAnsi="宋体" w:hint="eastAsia"/>
          <w:bCs/>
        </w:rPr>
      </w:pPr>
      <w:r w:rsidRPr="006C1D1A">
        <w:rPr>
          <w:rFonts w:hAnsi="宋体" w:hint="eastAsia"/>
          <w:bCs/>
        </w:rPr>
        <w:t xml:space="preserve">2 5 </w:t>
      </w:r>
    </w:p>
    <w:p w14:paraId="3F2F16E8" w14:textId="77777777" w:rsidR="006C1D1A" w:rsidRPr="006C1D1A" w:rsidRDefault="006C1D1A" w:rsidP="006C1D1A">
      <w:pPr>
        <w:pStyle w:val="a4"/>
        <w:rPr>
          <w:rFonts w:hAnsi="宋体" w:hint="eastAsia"/>
          <w:bCs/>
        </w:rPr>
      </w:pPr>
      <w:r w:rsidRPr="006C1D1A">
        <w:rPr>
          <w:rFonts w:hAnsi="宋体" w:hint="eastAsia"/>
          <w:bCs/>
        </w:rPr>
        <w:t>2 4</w:t>
      </w:r>
    </w:p>
    <w:p w14:paraId="132B526C" w14:textId="77777777" w:rsidR="006C1D1A" w:rsidRDefault="006C1D1A" w:rsidP="006C1D1A">
      <w:pPr>
        <w:rPr>
          <w:rFonts w:ascii="宋体" w:hAnsi="宋体"/>
          <w:bCs/>
          <w:szCs w:val="21"/>
        </w:rPr>
      </w:pPr>
    </w:p>
    <w:p w14:paraId="0C8E9442" w14:textId="02019E87" w:rsidR="006C1D1A" w:rsidRPr="006C1D1A" w:rsidRDefault="006C1D1A" w:rsidP="006C1D1A">
      <w:pPr>
        <w:rPr>
          <w:rFonts w:ascii="宋体" w:hAnsi="宋体" w:hint="eastAsia"/>
          <w:bCs/>
          <w:szCs w:val="21"/>
        </w:rPr>
      </w:pPr>
      <w:r w:rsidRPr="006C1D1A">
        <w:rPr>
          <w:rFonts w:ascii="宋体" w:hAnsi="宋体" w:hint="eastAsia"/>
          <w:bCs/>
          <w:szCs w:val="21"/>
        </w:rPr>
        <w:t>【输出样例】</w:t>
      </w:r>
    </w:p>
    <w:p w14:paraId="78C79C5C" w14:textId="77777777" w:rsidR="006C1D1A" w:rsidRDefault="006C1D1A" w:rsidP="006C1D1A">
      <w:pPr>
        <w:rPr>
          <w:rFonts w:ascii="宋体" w:hAnsi="宋体"/>
          <w:bCs/>
          <w:szCs w:val="21"/>
        </w:rPr>
      </w:pPr>
    </w:p>
    <w:p w14:paraId="54DA5083" w14:textId="0005C79E" w:rsidR="006C1D1A" w:rsidRPr="006C1D1A" w:rsidRDefault="006C1D1A" w:rsidP="006C1D1A">
      <w:pPr>
        <w:rPr>
          <w:rFonts w:ascii="宋体" w:hAnsi="宋体" w:hint="eastAsia"/>
          <w:bCs/>
          <w:szCs w:val="21"/>
        </w:rPr>
      </w:pPr>
      <w:r w:rsidRPr="006C1D1A">
        <w:rPr>
          <w:rFonts w:ascii="宋体" w:hAnsi="宋体" w:hint="eastAsia"/>
          <w:bCs/>
          <w:szCs w:val="21"/>
        </w:rPr>
        <w:t>10</w:t>
      </w:r>
    </w:p>
    <w:p w14:paraId="78E59B76" w14:textId="77777777" w:rsidR="00891430" w:rsidRPr="006C1D1A" w:rsidRDefault="00891430">
      <w:pPr>
        <w:rPr>
          <w:rFonts w:ascii="宋体" w:hAnsi="宋体"/>
          <w:bCs/>
          <w:szCs w:val="21"/>
        </w:rPr>
      </w:pPr>
    </w:p>
    <w:sectPr w:rsidR="00891430" w:rsidRPr="006C1D1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7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1430"/>
    <w:rsid w:val="003032E6"/>
    <w:rsid w:val="006C1D1A"/>
    <w:rsid w:val="00891430"/>
    <w:rsid w:val="00A963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7EBA52"/>
  <w15:chartTrackingRefBased/>
  <w15:docId w15:val="{81A3473F-4FF6-0746-BCDE-0AC5A45FEE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C1D1A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C1D1A"/>
    <w:pPr>
      <w:widowControl w:val="0"/>
      <w:jc w:val="both"/>
    </w:pPr>
    <w:rPr>
      <w:rFonts w:ascii="Times New Roman" w:eastAsia="宋体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Plain Text"/>
    <w:basedOn w:val="a"/>
    <w:link w:val="a5"/>
    <w:rsid w:val="006C1D1A"/>
    <w:rPr>
      <w:rFonts w:ascii="宋体" w:hAnsi="Courier New" w:cs="Courier New"/>
      <w:szCs w:val="21"/>
    </w:rPr>
  </w:style>
  <w:style w:type="character" w:customStyle="1" w:styleId="a5">
    <w:name w:val="纯文本 字符"/>
    <w:basedOn w:val="a0"/>
    <w:link w:val="a4"/>
    <w:rsid w:val="006C1D1A"/>
    <w:rPr>
      <w:rFonts w:ascii="宋体" w:eastAsia="宋体" w:hAnsi="Courier New" w:cs="Courier New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2.wmf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 2013 - 2022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193</Words>
  <Characters>1106</Characters>
  <Application>Microsoft Office Word</Application>
  <DocSecurity>0</DocSecurity>
  <Lines>9</Lines>
  <Paragraphs>2</Paragraphs>
  <ScaleCrop>false</ScaleCrop>
  <Company/>
  <LinksUpToDate>false</LinksUpToDate>
  <CharactersWithSpaces>1297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张 钊</dc:creator>
  <cp:keywords/>
  <dc:description/>
  <cp:lastModifiedBy>张 钊</cp:lastModifiedBy>
  <cp:revision>3</cp:revision>
  <dcterms:created xsi:type="dcterms:W3CDTF">2022-12-25T07:03:00Z</dcterms:created>
  <dcterms:modified xsi:type="dcterms:W3CDTF">2022-12-25T07:05:00Z</dcterms:modified>
</cp:coreProperties>
</file>